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Default="00473EE9" w:rsidP="00B37B0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</w:t>
      </w:r>
    </w:p>
    <w:p w:rsidR="006E0472" w:rsidRDefault="000918A0" w:rsidP="00B37B0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ПРОЕКТ</w:t>
      </w:r>
      <w:r w:rsidR="00473EE9">
        <w:rPr>
          <w:rFonts w:cs="Times New Roman"/>
          <w:color w:val="auto"/>
          <w:sz w:val="26"/>
          <w:szCs w:val="26"/>
        </w:rPr>
        <w:t xml:space="preserve">                </w:t>
      </w:r>
    </w:p>
    <w:p w:rsidR="00B76611" w:rsidRDefault="006E0472" w:rsidP="00B37B01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8B6C98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8612AD" w:rsidRDefault="006E0472" w:rsidP="00B37B01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B37B0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B37B01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B37B0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AF1F40" w:rsidRDefault="006E0472" w:rsidP="00B37B0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B6C98">
        <w:rPr>
          <w:sz w:val="26"/>
          <w:szCs w:val="26"/>
        </w:rPr>
        <w:t>главного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131ADB">
        <w:rPr>
          <w:rFonts w:cs="Times New Roman"/>
          <w:sz w:val="26"/>
          <w:szCs w:val="26"/>
        </w:rPr>
        <w:t xml:space="preserve">взыскания задолженности с физических лиц </w:t>
      </w:r>
      <w:r w:rsidR="00C32CEA">
        <w:rPr>
          <w:rFonts w:cs="Times New Roman"/>
          <w:sz w:val="26"/>
          <w:szCs w:val="26"/>
        </w:rPr>
        <w:t xml:space="preserve">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8B6C98">
        <w:rPr>
          <w:sz w:val="26"/>
          <w:szCs w:val="26"/>
        </w:rPr>
        <w:t>главный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="00434972" w:rsidRPr="00434972">
        <w:rPr>
          <w:rFonts w:cs="Times New Roman"/>
          <w:sz w:val="26"/>
          <w:szCs w:val="26"/>
        </w:rPr>
        <w:t>Межр</w:t>
      </w:r>
      <w:r w:rsidR="00434972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bookmarkStart w:id="0" w:name="_GoBack"/>
      <w:bookmarkEnd w:id="0"/>
      <w:r w:rsidRPr="00AF1F40">
        <w:rPr>
          <w:sz w:val="26"/>
          <w:szCs w:val="26"/>
        </w:rPr>
        <w:t>группе должностей гражданской службы категории "специалисты".</w:t>
      </w:r>
    </w:p>
    <w:p w:rsidR="006E0472" w:rsidRPr="00DE6D86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344DF3" w:rsidRPr="00344DF3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B6C98">
        <w:rPr>
          <w:rFonts w:ascii="Times New Roman" w:hAnsi="Times New Roman" w:cs="Times New Roman"/>
          <w:sz w:val="26"/>
          <w:szCs w:val="26"/>
        </w:rPr>
        <w:t>главного</w:t>
      </w:r>
      <w:r w:rsidRPr="00344D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8B6C98">
        <w:rPr>
          <w:rFonts w:ascii="Times New Roman" w:hAnsi="Times New Roman" w:cs="Times New Roman"/>
          <w:sz w:val="26"/>
          <w:szCs w:val="26"/>
        </w:rPr>
        <w:t>главного</w:t>
      </w:r>
      <w:r w:rsidRPr="00344D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B6C98">
        <w:rPr>
          <w:rFonts w:ascii="Times New Roman" w:hAnsi="Times New Roman" w:cs="Times New Roman"/>
          <w:sz w:val="26"/>
          <w:szCs w:val="26"/>
        </w:rPr>
        <w:t>главного</w:t>
      </w:r>
      <w:r w:rsidRPr="00344D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 w:rsidR="008B6C98">
        <w:rPr>
          <w:rFonts w:ascii="Times New Roman" w:hAnsi="Times New Roman" w:cs="Times New Roman"/>
          <w:sz w:val="26"/>
          <w:szCs w:val="26"/>
        </w:rPr>
        <w:t>Главный</w:t>
      </w:r>
      <w:r w:rsidRPr="00344D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344DF3" w:rsidRPr="00DB1E5E" w:rsidRDefault="006E0472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E5E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8B6C98" w:rsidRPr="00DB1E5E">
        <w:rPr>
          <w:rFonts w:ascii="Times New Roman" w:hAnsi="Times New Roman" w:cs="Times New Roman"/>
          <w:sz w:val="26"/>
          <w:szCs w:val="26"/>
        </w:rPr>
        <w:t>главного</w:t>
      </w:r>
      <w:r w:rsidRPr="00DB1E5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его обязанности исполняет </w:t>
      </w:r>
      <w:r w:rsidR="00131ADB" w:rsidRPr="00DB1E5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DB1E5E">
        <w:rPr>
          <w:rFonts w:ascii="Times New Roman" w:hAnsi="Times New Roman" w:cs="Times New Roman"/>
          <w:sz w:val="26"/>
          <w:szCs w:val="26"/>
        </w:rPr>
        <w:t>.</w:t>
      </w:r>
    </w:p>
    <w:p w:rsidR="006E0472" w:rsidRPr="00DB1E5E" w:rsidRDefault="008B6C98" w:rsidP="00B37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E5E">
        <w:rPr>
          <w:rFonts w:ascii="Times New Roman" w:hAnsi="Times New Roman" w:cs="Times New Roman"/>
          <w:sz w:val="26"/>
          <w:szCs w:val="26"/>
        </w:rPr>
        <w:t>Главный</w:t>
      </w:r>
      <w:r w:rsidR="006E0472" w:rsidRPr="00DB1E5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исполняет обязанности  </w:t>
      </w:r>
      <w:r w:rsidR="00131ADB" w:rsidRPr="00DB1E5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E0472" w:rsidRPr="00DB1E5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5120C" w:rsidRPr="00DB1E5E">
        <w:rPr>
          <w:rFonts w:ascii="Times New Roman" w:hAnsi="Times New Roman" w:cs="Times New Roman"/>
          <w:sz w:val="26"/>
          <w:szCs w:val="26"/>
        </w:rPr>
        <w:t xml:space="preserve"> </w:t>
      </w:r>
      <w:r w:rsidR="006E0472" w:rsidRPr="00DB1E5E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DB1E5E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DB1E5E" w:rsidRDefault="006E0472" w:rsidP="00B37B01">
      <w:pPr>
        <w:ind w:firstLine="720"/>
        <w:rPr>
          <w:color w:val="FF0000"/>
          <w:sz w:val="26"/>
        </w:rPr>
      </w:pPr>
    </w:p>
    <w:p w:rsidR="006E0472" w:rsidRPr="00DB1E5E" w:rsidRDefault="006E0472" w:rsidP="00B37B0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E5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B1E5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DB1E5E" w:rsidRDefault="006E0472" w:rsidP="00B37B01">
      <w:pPr>
        <w:widowControl w:val="0"/>
        <w:rPr>
          <w:rFonts w:cs="Times New Roman"/>
          <w:sz w:val="26"/>
          <w:szCs w:val="26"/>
        </w:rPr>
      </w:pP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</w:t>
      </w:r>
      <w:r w:rsidR="008B6C98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порядка работы со служебной информацией, порядка работы с персональными данными и конфиденциальной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информацией; инструкции по делопроизводству; возможности и особенности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  <w:proofErr w:type="gramEnd"/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представления в электронной форме";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  <w:proofErr w:type="gramEnd"/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840A6" w:rsidRPr="000840A6" w:rsidRDefault="008B6C98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Главный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0840A6" w:rsidRPr="000840A6" w:rsidRDefault="000840A6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порядок представления сведений об отсутствии задолженности.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840A6" w:rsidRPr="000840A6" w:rsidRDefault="00345510" w:rsidP="00B37B01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осуществление налогового мониторинга и анализа показателей поступления администрируемых доходов.</w:t>
      </w:r>
    </w:p>
    <w:p w:rsidR="006E0472" w:rsidRPr="00A10D6A" w:rsidRDefault="00345510" w:rsidP="00B37B0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CD4B45" w:rsidRDefault="00CD4B45" w:rsidP="00B37B0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D4B45" w:rsidRDefault="00CD4B45" w:rsidP="00B37B0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F04530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</w:t>
      </w:r>
      <w:r w:rsidR="008B6C98">
        <w:rPr>
          <w:rFonts w:cs="Times New Roman"/>
          <w:sz w:val="26"/>
          <w:szCs w:val="26"/>
        </w:rPr>
        <w:t>главного</w:t>
      </w:r>
      <w:r w:rsidRPr="000840A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 w:rsidR="006D7246"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</w:t>
      </w:r>
      <w:r w:rsidR="008B6C98">
        <w:rPr>
          <w:rFonts w:cs="Times New Roman"/>
          <w:sz w:val="26"/>
          <w:szCs w:val="26"/>
        </w:rPr>
        <w:t>главный</w:t>
      </w:r>
      <w:r w:rsidRPr="000840A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0840A6" w:rsidRPr="000840A6" w:rsidRDefault="006D724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осуществлять мероприятия</w:t>
      </w:r>
      <w:r w:rsidR="000840A6"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="000840A6" w:rsidRPr="000840A6">
        <w:rPr>
          <w:rFonts w:cs="Times New Roman"/>
          <w:sz w:val="26"/>
          <w:szCs w:val="26"/>
        </w:rPr>
        <w:t>лиц</w:t>
      </w:r>
      <w:proofErr w:type="gramEnd"/>
      <w:r w:rsidR="000840A6"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взаимодействие с исполнительными органами муниципальных образований и городских округов по погашению задолженности в рамках созданных 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 w:rsidR="00C32CEA"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 xml:space="preserve">исполнять контрольные задания Управления; 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приказы и распоряжения начальника инспекции, поручения и указания начальника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B6C98">
        <w:rPr>
          <w:rFonts w:cs="Times New Roman"/>
          <w:sz w:val="26"/>
          <w:szCs w:val="26"/>
        </w:rPr>
        <w:t>главный</w:t>
      </w:r>
      <w:r w:rsidRPr="000840A6">
        <w:rPr>
          <w:rFonts w:cs="Times New Roman"/>
          <w:sz w:val="26"/>
          <w:szCs w:val="26"/>
        </w:rPr>
        <w:t xml:space="preserve"> </w:t>
      </w:r>
      <w:r w:rsidR="00345510"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lastRenderedPageBreak/>
        <w:t>на  доступ в установленном порядке в связи с исполнением</w:t>
      </w:r>
      <w:proofErr w:type="gramEnd"/>
      <w:r w:rsidRPr="000840A6">
        <w:rPr>
          <w:rFonts w:cs="Times New Roman"/>
          <w:sz w:val="26"/>
          <w:szCs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="008B6C98">
        <w:rPr>
          <w:rFonts w:cs="Times New Roman"/>
          <w:sz w:val="26"/>
          <w:szCs w:val="26"/>
        </w:rPr>
        <w:t>Главный</w:t>
      </w:r>
      <w:r w:rsidRPr="000840A6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 xml:space="preserve">01 </w:t>
      </w:r>
      <w:r w:rsidR="008E38C7" w:rsidRPr="008E38C7">
        <w:rPr>
          <w:rFonts w:cs="Times New Roman"/>
          <w:sz w:val="26"/>
          <w:szCs w:val="26"/>
        </w:rPr>
        <w:t>марта 2022</w:t>
      </w:r>
      <w:r w:rsidRPr="008E38C7">
        <w:rPr>
          <w:rFonts w:cs="Times New Roman"/>
          <w:sz w:val="26"/>
          <w:szCs w:val="26"/>
        </w:rPr>
        <w:t xml:space="preserve">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 w:rsidR="005F1980">
        <w:rPr>
          <w:rFonts w:cs="Times New Roman"/>
          <w:sz w:val="26"/>
          <w:szCs w:val="26"/>
        </w:rPr>
        <w:t>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>,  приказами (распоряжениями</w:t>
      </w:r>
      <w:proofErr w:type="gramEnd"/>
      <w:r w:rsidRPr="000840A6">
        <w:rPr>
          <w:rFonts w:cs="Times New Roman"/>
          <w:sz w:val="26"/>
          <w:szCs w:val="26"/>
        </w:rPr>
        <w:t>) ФНС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11. </w:t>
      </w:r>
      <w:r w:rsidR="008B6C98">
        <w:rPr>
          <w:rFonts w:cs="Times New Roman"/>
          <w:sz w:val="26"/>
          <w:szCs w:val="26"/>
        </w:rPr>
        <w:t>Главный</w:t>
      </w:r>
      <w:r w:rsidRPr="000840A6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0840A6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Кроме того, </w:t>
      </w:r>
      <w:r w:rsidR="008B6C98">
        <w:rPr>
          <w:rFonts w:cs="Times New Roman"/>
          <w:sz w:val="26"/>
          <w:szCs w:val="26"/>
        </w:rPr>
        <w:t>главный</w:t>
      </w:r>
      <w:r w:rsidRPr="000840A6">
        <w:rPr>
          <w:rFonts w:cs="Times New Roman"/>
          <w:sz w:val="26"/>
          <w:szCs w:val="26"/>
        </w:rPr>
        <w:t xml:space="preserve"> государственный налоговый инспектор  несет ответственность: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0A6" w:rsidRPr="000840A6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0A6" w:rsidRPr="00222F53" w:rsidRDefault="000840A6" w:rsidP="00B37B01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E0472" w:rsidRPr="000631CE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B6C98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B37B01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B6C98">
        <w:rPr>
          <w:rFonts w:eastAsia="Calibri"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B37B01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B37B01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B6C98">
        <w:rPr>
          <w:rFonts w:eastAsia="Calibri"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B37B01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B37B0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B37B0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B37B0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B37B0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B37B01">
      <w:pPr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8B6C98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B37B01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8B6C98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B37B0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B37B01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8B6C98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B37B01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B37B01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B37B01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B37B0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E0472" w:rsidRPr="000B2E17" w:rsidRDefault="006E0472" w:rsidP="00B37B0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B37B01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6C98">
        <w:rPr>
          <w:rFonts w:cs="Times New Roman"/>
          <w:bCs/>
          <w:sz w:val="26"/>
          <w:szCs w:val="26"/>
        </w:rPr>
        <w:t xml:space="preserve">главный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B37B01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73EE9" w:rsidRDefault="00473EE9" w:rsidP="00B37B0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40A6" w:rsidRDefault="000840A6" w:rsidP="00B37B0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40A6" w:rsidRDefault="000840A6" w:rsidP="00B37B0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B37B0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8B6C98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 xml:space="preserve">33, ст. </w:t>
      </w:r>
      <w:r w:rsidRPr="00D638AD">
        <w:rPr>
          <w:rFonts w:cs="Times New Roman"/>
          <w:sz w:val="26"/>
          <w:szCs w:val="26"/>
        </w:rPr>
        <w:lastRenderedPageBreak/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6E0472" w:rsidRPr="00D638AD" w:rsidRDefault="006E0472" w:rsidP="00B37B0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8B6C98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B37B0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720F" w:rsidRDefault="00BA720F" w:rsidP="00B37B0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D4B45" w:rsidRDefault="00CD4B45" w:rsidP="00B37B0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E0472" w:rsidRPr="004216D7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B37B01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="005C710E" w:rsidRPr="005C710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B6C98">
        <w:rPr>
          <w:rFonts w:eastAsia="Calibri" w:cs="Times New Roman"/>
          <w:sz w:val="26"/>
          <w:szCs w:val="26"/>
        </w:rPr>
        <w:t>главного</w:t>
      </w:r>
      <w:r w:rsidR="005C710E" w:rsidRPr="005C710E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73EE9" w:rsidRPr="00464223" w:rsidRDefault="00473EE9" w:rsidP="00B37B01">
      <w:pPr>
        <w:widowControl w:val="0"/>
        <w:rPr>
          <w:rFonts w:cs="Times New Roman"/>
          <w:sz w:val="26"/>
          <w:szCs w:val="26"/>
        </w:rPr>
      </w:pPr>
    </w:p>
    <w:p w:rsidR="006E0472" w:rsidRPr="004216D7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B37B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B37B01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B37B01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8B6C98">
        <w:rPr>
          <w:sz w:val="26"/>
        </w:rPr>
        <w:t>главного</w:t>
      </w:r>
      <w:r>
        <w:rPr>
          <w:sz w:val="26"/>
        </w:rPr>
        <w:t xml:space="preserve">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B37B01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7B01" w:rsidRPr="000918A0" w:rsidRDefault="006E0472" w:rsidP="000918A0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</w:t>
      </w:r>
      <w:r w:rsidR="000918A0">
        <w:rPr>
          <w:sz w:val="26"/>
        </w:rPr>
        <w:t>и за последствия своих действий</w:t>
      </w:r>
    </w:p>
    <w:p w:rsidR="00B37B01" w:rsidRDefault="00B37B01" w:rsidP="00B37B01">
      <w:pPr>
        <w:ind w:firstLine="0"/>
        <w:rPr>
          <w:lang w:eastAsia="ru-RU"/>
        </w:rPr>
      </w:pPr>
    </w:p>
    <w:p w:rsidR="00B37B01" w:rsidRPr="00B37B01" w:rsidRDefault="00B37B01" w:rsidP="00B37B01">
      <w:pPr>
        <w:rPr>
          <w:lang w:eastAsia="ru-RU"/>
        </w:rPr>
      </w:pPr>
    </w:p>
    <w:sectPr w:rsidR="00B37B01" w:rsidRPr="00B37B01" w:rsidSect="000918A0">
      <w:headerReference w:type="default" r:id="rId9"/>
      <w:pgSz w:w="11906" w:h="16838"/>
      <w:pgMar w:top="284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10" w:rsidRDefault="00282410" w:rsidP="004E123A">
      <w:r>
        <w:separator/>
      </w:r>
    </w:p>
  </w:endnote>
  <w:endnote w:type="continuationSeparator" w:id="0">
    <w:p w:rsidR="00282410" w:rsidRDefault="00282410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10" w:rsidRDefault="00282410" w:rsidP="004E123A">
      <w:r>
        <w:separator/>
      </w:r>
    </w:p>
  </w:footnote>
  <w:footnote w:type="continuationSeparator" w:id="0">
    <w:p w:rsidR="00282410" w:rsidRDefault="00282410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639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6369"/>
    <w:rsid w:val="000440EB"/>
    <w:rsid w:val="00053962"/>
    <w:rsid w:val="000840A6"/>
    <w:rsid w:val="000918A0"/>
    <w:rsid w:val="00092610"/>
    <w:rsid w:val="000B2D8D"/>
    <w:rsid w:val="000B69E3"/>
    <w:rsid w:val="000C22BE"/>
    <w:rsid w:val="001261F0"/>
    <w:rsid w:val="00131ADB"/>
    <w:rsid w:val="00150696"/>
    <w:rsid w:val="00187536"/>
    <w:rsid w:val="001F2988"/>
    <w:rsid w:val="00282410"/>
    <w:rsid w:val="00326838"/>
    <w:rsid w:val="003446F9"/>
    <w:rsid w:val="00344DF3"/>
    <w:rsid w:val="00345510"/>
    <w:rsid w:val="003E1725"/>
    <w:rsid w:val="003F7DA7"/>
    <w:rsid w:val="00402BFE"/>
    <w:rsid w:val="00404BE7"/>
    <w:rsid w:val="00434972"/>
    <w:rsid w:val="00473EE9"/>
    <w:rsid w:val="00480F4F"/>
    <w:rsid w:val="004958C6"/>
    <w:rsid w:val="004D3374"/>
    <w:rsid w:val="004E123A"/>
    <w:rsid w:val="005637A3"/>
    <w:rsid w:val="005910D1"/>
    <w:rsid w:val="005A5102"/>
    <w:rsid w:val="005C710E"/>
    <w:rsid w:val="005F1980"/>
    <w:rsid w:val="00620C9F"/>
    <w:rsid w:val="00645E7D"/>
    <w:rsid w:val="00682FAE"/>
    <w:rsid w:val="00684773"/>
    <w:rsid w:val="006D7246"/>
    <w:rsid w:val="006E0472"/>
    <w:rsid w:val="00726D23"/>
    <w:rsid w:val="007352BF"/>
    <w:rsid w:val="00751A7B"/>
    <w:rsid w:val="00761775"/>
    <w:rsid w:val="00791ECF"/>
    <w:rsid w:val="007D1A44"/>
    <w:rsid w:val="008027F4"/>
    <w:rsid w:val="008612AD"/>
    <w:rsid w:val="008A6B3D"/>
    <w:rsid w:val="008B6C98"/>
    <w:rsid w:val="008E38C7"/>
    <w:rsid w:val="008E4715"/>
    <w:rsid w:val="0091224E"/>
    <w:rsid w:val="00A16547"/>
    <w:rsid w:val="00A5120C"/>
    <w:rsid w:val="00AA2769"/>
    <w:rsid w:val="00AD59FF"/>
    <w:rsid w:val="00AF76D0"/>
    <w:rsid w:val="00B37B01"/>
    <w:rsid w:val="00B4192F"/>
    <w:rsid w:val="00B76611"/>
    <w:rsid w:val="00B923DD"/>
    <w:rsid w:val="00BA720F"/>
    <w:rsid w:val="00C051DD"/>
    <w:rsid w:val="00C32CEA"/>
    <w:rsid w:val="00C846A0"/>
    <w:rsid w:val="00C90F5C"/>
    <w:rsid w:val="00CD4B45"/>
    <w:rsid w:val="00D05C8F"/>
    <w:rsid w:val="00D34E2A"/>
    <w:rsid w:val="00D42CCC"/>
    <w:rsid w:val="00D52A72"/>
    <w:rsid w:val="00D54DE1"/>
    <w:rsid w:val="00DB1E5E"/>
    <w:rsid w:val="00DD0E42"/>
    <w:rsid w:val="00E2287C"/>
    <w:rsid w:val="00E354D2"/>
    <w:rsid w:val="00E73BB5"/>
    <w:rsid w:val="00E917A2"/>
    <w:rsid w:val="00EA0460"/>
    <w:rsid w:val="00F0639C"/>
    <w:rsid w:val="00F41301"/>
    <w:rsid w:val="00F53C14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E95AD-84CD-409A-918F-EC3FF492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4714</Words>
  <Characters>26871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4</cp:revision>
  <cp:lastPrinted>2021-06-24T16:26:00Z</cp:lastPrinted>
  <dcterms:created xsi:type="dcterms:W3CDTF">2023-10-11T13:19:00Z</dcterms:created>
  <dcterms:modified xsi:type="dcterms:W3CDTF">2023-10-13T09:07:00Z</dcterms:modified>
</cp:coreProperties>
</file>